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27" w:rsidRDefault="000878BF" w:rsidP="00295B65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bidi="ar-MA"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>بنعتيق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يستقبل سفيرة استراليا</w:t>
      </w:r>
    </w:p>
    <w:p w:rsidR="00295B65" w:rsidRDefault="00295B65" w:rsidP="00295B65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>و السفير الجديد لجمهورية الصين الشعبية</w:t>
      </w:r>
    </w:p>
    <w:p w:rsidR="009C3744" w:rsidRPr="008914AE" w:rsidRDefault="009C3744" w:rsidP="009C3744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spacing w:val="7"/>
          <w:sz w:val="28"/>
          <w:szCs w:val="28"/>
          <w:rtl/>
          <w:lang w:bidi="ar-MA"/>
        </w:rPr>
      </w:pPr>
      <w:proofErr w:type="spellStart"/>
      <w:r w:rsidRPr="008914AE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إستقبل</w:t>
      </w:r>
      <w:proofErr w:type="spellEnd"/>
      <w:r w:rsidRPr="008914AE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السيد عبد الكريم </w:t>
      </w:r>
      <w:proofErr w:type="spellStart"/>
      <w:r w:rsidRPr="008914AE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بنعتيق</w:t>
      </w:r>
      <w:proofErr w:type="spellEnd"/>
      <w:r w:rsidRPr="008914AE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Pr="008914A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الوزير المنتدب لدى وزير الخارجية المكلف بالمغاربة المقيمين بالخارج وشؤون الهجرة،السيدة </w:t>
      </w:r>
      <w:proofErr w:type="spellStart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بيرينيس</w:t>
      </w:r>
      <w:proofErr w:type="spellEnd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أوين-جونس السفيرة الجديدة لأستراليا المعتمدة لدى المملكة المغربية. وفي هذا اللقاء تبادل </w:t>
      </w:r>
      <w:proofErr w:type="spellStart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المسؤولان</w:t>
      </w:r>
      <w:proofErr w:type="spellEnd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سبل التعاون الثنائي بين البلدين خاصة في مجال الهجرة حيث أن</w:t>
      </w:r>
      <w:r w:rsidR="00295B65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أستراليا </w:t>
      </w:r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</w:rPr>
        <w:t xml:space="preserve">لها تقاليد </w:t>
      </w:r>
      <w:proofErr w:type="spellStart"/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</w:rPr>
        <w:t>إستقبال</w:t>
      </w:r>
      <w:proofErr w:type="spellEnd"/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</w:rPr>
        <w:t xml:space="preserve"> الأجانب</w:t>
      </w:r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. هذا وقد </w:t>
      </w:r>
      <w:proofErr w:type="spellStart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إستعرض</w:t>
      </w:r>
      <w:proofErr w:type="spellEnd"/>
      <w:r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السيد الوزير </w:t>
      </w:r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السياسة الوطنية للهجرة و اللجوء التي تبنتها بلادنا سنة 2013 و التي حولت المغرب من بلد عبور إلى بلد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إستقرار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، كما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إستحضر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إمكانية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الإستفادة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من خبرة أستراليا في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إستقطاب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الكفاءات العليا في مجالات متعددة و إمكانية فتح شراكة بين البلدين . كما وجه السيد الوزير دعوة لوزير الهجرة الأسترالي لزيارة المملكة المغربية للمشاركة في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الإحتفال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بالسنة الرابعة </w:t>
      </w:r>
      <w:proofErr w:type="spellStart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>لإنطلاق</w:t>
      </w:r>
      <w:proofErr w:type="spellEnd"/>
      <w:r w:rsidR="00013CF6" w:rsidRPr="008914AE">
        <w:rPr>
          <w:rFonts w:ascii="Sakkal Majalla" w:hAnsi="Sakkal Majalla" w:cs="Sakkal Majalla"/>
          <w:b/>
          <w:bCs/>
          <w:spacing w:val="7"/>
          <w:sz w:val="28"/>
          <w:szCs w:val="28"/>
          <w:rtl/>
        </w:rPr>
        <w:t xml:space="preserve"> سياسة الجديدة للهجرة و اللجوء بالمغرب .</w:t>
      </w:r>
    </w:p>
    <w:p w:rsidR="00013CF6" w:rsidRPr="008914AE" w:rsidRDefault="00013CF6" w:rsidP="00013CF6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spacing w:val="7"/>
          <w:sz w:val="28"/>
          <w:szCs w:val="28"/>
          <w:rtl/>
          <w:lang w:bidi="ar-MA"/>
        </w:rPr>
      </w:pPr>
    </w:p>
    <w:p w:rsidR="00013CF6" w:rsidRPr="008914AE" w:rsidRDefault="00013CF6" w:rsidP="00013CF6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spacing w:val="7"/>
          <w:sz w:val="28"/>
          <w:szCs w:val="28"/>
          <w:rtl/>
          <w:lang w:bidi="ar-MA"/>
        </w:rPr>
      </w:pPr>
      <w:r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كما </w:t>
      </w:r>
      <w:proofErr w:type="spellStart"/>
      <w:r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>إستقبل</w:t>
      </w:r>
      <w:proofErr w:type="spellEnd"/>
      <w:r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 السيد الوزير  </w:t>
      </w:r>
      <w:r w:rsidR="00913203"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>ال</w:t>
      </w:r>
      <w:r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سفير </w:t>
      </w:r>
      <w:r w:rsidR="00180FC5" w:rsidRPr="008914AE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 الجديد لجمهورية الصين الشعبية حيث تبادلا النقاش حول العلاقات التاريخية التي تجمع البلدين و سبل تقويتها لما فيه مصلحة البلدين خاصة بعد الزيارة التاريخية لجلال</w:t>
      </w:r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ة الملك لجمهورية الصين الشعبية، </w:t>
      </w:r>
      <w:proofErr w:type="spellStart"/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>وإنطلاق</w:t>
      </w:r>
      <w:proofErr w:type="spellEnd"/>
      <w:r w:rsidR="00295B65">
        <w:rPr>
          <w:rFonts w:ascii="Sakkal Majalla" w:hAnsi="Sakkal Majalla" w:cs="Sakkal Majalla" w:hint="cs"/>
          <w:b/>
          <w:bCs/>
          <w:spacing w:val="7"/>
          <w:sz w:val="28"/>
          <w:szCs w:val="28"/>
          <w:rtl/>
          <w:lang w:bidi="ar-MA"/>
        </w:rPr>
        <w:t xml:space="preserve"> الشراكة الإستراتيجية بين البلدين في مجالات متعددة.</w:t>
      </w:r>
    </w:p>
    <w:p w:rsidR="00013CF6" w:rsidRPr="001B35DE" w:rsidRDefault="00013CF6" w:rsidP="00013CF6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bidi="ar-MA"/>
        </w:rPr>
      </w:pPr>
    </w:p>
    <w:p w:rsidR="001B35DE" w:rsidRDefault="00180FC5">
      <w:pPr>
        <w:rPr>
          <w:rtl/>
        </w:rPr>
      </w:pPr>
      <w:r>
        <w:rPr>
          <w:noProof/>
        </w:rPr>
        <w:drawing>
          <wp:inline distT="0" distB="0" distL="0" distR="0">
            <wp:extent cx="5760720" cy="3832061"/>
            <wp:effectExtent l="19050" t="0" r="0" b="0"/>
            <wp:docPr id="1" name="Image 1" descr="C:\Users\k.alla\Desktop\IMG-201708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alla\Desktop\IMG-20170809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FC5" w:rsidRDefault="00180FC5">
      <w:pPr>
        <w:rPr>
          <w:rtl/>
        </w:rPr>
      </w:pPr>
    </w:p>
    <w:p w:rsidR="00180FC5" w:rsidRDefault="00180FC5">
      <w:pPr>
        <w:rPr>
          <w:rtl/>
        </w:rPr>
      </w:pPr>
    </w:p>
    <w:p w:rsidR="00180FC5" w:rsidRDefault="00180FC5">
      <w:pPr>
        <w:rPr>
          <w:rtl/>
        </w:rPr>
      </w:pPr>
    </w:p>
    <w:p w:rsidR="00180FC5" w:rsidRDefault="00180FC5">
      <w:pPr>
        <w:rPr>
          <w:rtl/>
        </w:rPr>
      </w:pPr>
    </w:p>
    <w:p w:rsidR="00180FC5" w:rsidRDefault="00180FC5">
      <w:pPr>
        <w:rPr>
          <w:rtl/>
        </w:rPr>
      </w:pPr>
    </w:p>
    <w:p w:rsidR="00180FC5" w:rsidRDefault="00180FC5">
      <w:r>
        <w:rPr>
          <w:noProof/>
        </w:rPr>
        <w:drawing>
          <wp:inline distT="0" distB="0" distL="0" distR="0">
            <wp:extent cx="5760720" cy="3832061"/>
            <wp:effectExtent l="19050" t="0" r="0" b="0"/>
            <wp:docPr id="3" name="Image 3" descr="C:\Users\k.alla\Desktop\IMG-201708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alla\Desktop\IMG-20170809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FC5" w:rsidSect="002F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B35DE"/>
    <w:rsid w:val="00013CF6"/>
    <w:rsid w:val="000878BF"/>
    <w:rsid w:val="000B4EEE"/>
    <w:rsid w:val="00180FC5"/>
    <w:rsid w:val="001B35DE"/>
    <w:rsid w:val="00295B65"/>
    <w:rsid w:val="002E6CF8"/>
    <w:rsid w:val="002F30D8"/>
    <w:rsid w:val="00551E0C"/>
    <w:rsid w:val="0064276D"/>
    <w:rsid w:val="008914AE"/>
    <w:rsid w:val="00913203"/>
    <w:rsid w:val="009C3744"/>
    <w:rsid w:val="00C12EE0"/>
    <w:rsid w:val="00CA4327"/>
    <w:rsid w:val="00E4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1989-7702-45FF-9BE5-4C5E9DD0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k.alla</dc:creator>
  <cp:lastModifiedBy>k.alla</cp:lastModifiedBy>
  <cp:revision>4</cp:revision>
  <cp:lastPrinted>2017-08-10T08:59:00Z</cp:lastPrinted>
  <dcterms:created xsi:type="dcterms:W3CDTF">2017-08-10T08:58:00Z</dcterms:created>
  <dcterms:modified xsi:type="dcterms:W3CDTF">2017-08-10T09:12:00Z</dcterms:modified>
</cp:coreProperties>
</file>